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693F" w14:textId="5204D62E" w:rsidR="005D6750" w:rsidRPr="00C15A6E" w:rsidRDefault="005D6750">
      <w:pPr>
        <w:rPr>
          <w:sz w:val="28"/>
          <w:szCs w:val="28"/>
        </w:rPr>
      </w:pPr>
      <w:r w:rsidRPr="00C15A6E">
        <w:rPr>
          <w:rFonts w:hint="eastAsia"/>
          <w:sz w:val="28"/>
          <w:szCs w:val="28"/>
        </w:rPr>
        <w:t>服薬拒否の認知症患者への服薬支援</w:t>
      </w:r>
    </w:p>
    <w:p w14:paraId="0D566012" w14:textId="77777777" w:rsidR="005D6750" w:rsidRPr="00C15A6E" w:rsidRDefault="005D6750">
      <w:pPr>
        <w:rPr>
          <w:sz w:val="28"/>
          <w:szCs w:val="28"/>
        </w:rPr>
      </w:pPr>
    </w:p>
    <w:p w14:paraId="45B03F45" w14:textId="2681F4A1" w:rsidR="005D6750" w:rsidRDefault="005D6750">
      <w:pPr>
        <w:rPr>
          <w:rFonts w:hint="eastAsia"/>
          <w:sz w:val="22"/>
          <w:szCs w:val="22"/>
        </w:rPr>
      </w:pPr>
      <w:r w:rsidRPr="00C15A6E">
        <w:rPr>
          <w:rFonts w:hint="eastAsia"/>
          <w:sz w:val="22"/>
          <w:szCs w:val="22"/>
        </w:rPr>
        <w:t>神埼薬局</w:t>
      </w:r>
    </w:p>
    <w:p w14:paraId="32BC5F7E" w14:textId="77777777" w:rsidR="00372317" w:rsidRPr="00C15A6E" w:rsidRDefault="00372317">
      <w:pPr>
        <w:rPr>
          <w:sz w:val="22"/>
          <w:szCs w:val="22"/>
        </w:rPr>
      </w:pPr>
      <w:bookmarkStart w:id="0" w:name="_GoBack"/>
      <w:bookmarkEnd w:id="0"/>
    </w:p>
    <w:p w14:paraId="3F5D5CC1" w14:textId="412837DC" w:rsidR="005D6750" w:rsidRPr="00C15A6E" w:rsidRDefault="00E23AF5" w:rsidP="00E23AF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5D6750" w:rsidRPr="00C15A6E">
        <w:rPr>
          <w:rFonts w:hint="eastAsia"/>
          <w:sz w:val="22"/>
          <w:szCs w:val="22"/>
        </w:rPr>
        <w:t>山口　菜々子</w:t>
      </w:r>
      <w:r>
        <w:rPr>
          <w:rFonts w:hint="eastAsia"/>
          <w:sz w:val="22"/>
          <w:szCs w:val="22"/>
        </w:rPr>
        <w:t>、</w:t>
      </w:r>
      <w:r w:rsidR="005D6750" w:rsidRPr="00C15A6E">
        <w:rPr>
          <w:rFonts w:hint="eastAsia"/>
          <w:sz w:val="22"/>
          <w:szCs w:val="22"/>
        </w:rPr>
        <w:t>千代延　誠治</w:t>
      </w:r>
      <w:r>
        <w:rPr>
          <w:rFonts w:hint="eastAsia"/>
          <w:sz w:val="22"/>
          <w:szCs w:val="22"/>
        </w:rPr>
        <w:t>、</w:t>
      </w:r>
      <w:r w:rsidR="005D6750" w:rsidRPr="00C15A6E">
        <w:rPr>
          <w:rFonts w:hint="eastAsia"/>
          <w:sz w:val="22"/>
          <w:szCs w:val="22"/>
        </w:rPr>
        <w:t>千代延　久美子</w:t>
      </w:r>
    </w:p>
    <w:p w14:paraId="48A51504" w14:textId="77777777" w:rsidR="009B48EB" w:rsidRPr="00C15A6E" w:rsidRDefault="009B48EB" w:rsidP="005D6750">
      <w:pPr>
        <w:rPr>
          <w:sz w:val="22"/>
          <w:szCs w:val="22"/>
        </w:rPr>
      </w:pPr>
    </w:p>
    <w:p w14:paraId="7BBC3120" w14:textId="0295D9A6" w:rsidR="005D6750" w:rsidRPr="00C15A6E" w:rsidRDefault="009B48EB" w:rsidP="005D6750">
      <w:pPr>
        <w:rPr>
          <w:sz w:val="21"/>
          <w:szCs w:val="21"/>
        </w:rPr>
      </w:pPr>
      <w:r w:rsidRPr="00C15A6E">
        <w:rPr>
          <w:rFonts w:hint="eastAsia"/>
          <w:sz w:val="21"/>
          <w:szCs w:val="21"/>
        </w:rPr>
        <w:t>【目的】</w:t>
      </w:r>
    </w:p>
    <w:p w14:paraId="7DB590BB" w14:textId="7E4DAC11" w:rsidR="00F97213" w:rsidRPr="00C15A6E" w:rsidRDefault="005D6750" w:rsidP="005D6750">
      <w:pPr>
        <w:rPr>
          <w:sz w:val="21"/>
          <w:szCs w:val="21"/>
        </w:rPr>
      </w:pPr>
      <w:r w:rsidRPr="00C15A6E">
        <w:rPr>
          <w:rFonts w:hint="eastAsia"/>
          <w:sz w:val="21"/>
          <w:szCs w:val="21"/>
        </w:rPr>
        <w:t xml:space="preserve">　</w:t>
      </w:r>
      <w:r w:rsidR="00462A13" w:rsidRPr="00C15A6E">
        <w:rPr>
          <w:rFonts w:hint="eastAsia"/>
          <w:sz w:val="21"/>
          <w:szCs w:val="21"/>
        </w:rPr>
        <w:t>大量の</w:t>
      </w:r>
      <w:r w:rsidR="00F97213" w:rsidRPr="00C15A6E">
        <w:rPr>
          <w:rFonts w:hint="eastAsia"/>
          <w:sz w:val="21"/>
          <w:szCs w:val="21"/>
        </w:rPr>
        <w:t>残薬と服薬コンプライアンス不良が発覚した</w:t>
      </w:r>
      <w:r w:rsidR="009B48EB" w:rsidRPr="00C15A6E">
        <w:rPr>
          <w:rFonts w:hint="eastAsia"/>
          <w:sz w:val="21"/>
          <w:szCs w:val="21"/>
        </w:rPr>
        <w:t>認知症</w:t>
      </w:r>
      <w:r w:rsidR="00F97213" w:rsidRPr="00C15A6E">
        <w:rPr>
          <w:rFonts w:hint="eastAsia"/>
          <w:sz w:val="21"/>
          <w:szCs w:val="21"/>
        </w:rPr>
        <w:t>患者への在宅訪問を行うことにより、患者のコンプライアンス向上を図った一例である。</w:t>
      </w:r>
      <w:r w:rsidR="009B48EB" w:rsidRPr="00C15A6E">
        <w:rPr>
          <w:rFonts w:hint="eastAsia"/>
          <w:sz w:val="21"/>
          <w:szCs w:val="21"/>
        </w:rPr>
        <w:t>この患者は、アドヒアランスが悪く、薬への恐怖心があり、意図的に薬を飲まない患者であった。</w:t>
      </w:r>
    </w:p>
    <w:p w14:paraId="397E5CBB" w14:textId="77777777" w:rsidR="00F97213" w:rsidRPr="00C15A6E" w:rsidRDefault="00F97213" w:rsidP="005D6750">
      <w:pPr>
        <w:rPr>
          <w:sz w:val="21"/>
          <w:szCs w:val="21"/>
        </w:rPr>
      </w:pPr>
    </w:p>
    <w:p w14:paraId="4D970EF2" w14:textId="2755DF25" w:rsidR="001339AA" w:rsidRPr="00C15A6E" w:rsidRDefault="009B48EB" w:rsidP="005D6750">
      <w:pPr>
        <w:rPr>
          <w:sz w:val="21"/>
          <w:szCs w:val="21"/>
        </w:rPr>
      </w:pPr>
      <w:r w:rsidRPr="00C15A6E">
        <w:rPr>
          <w:rFonts w:hint="eastAsia"/>
          <w:sz w:val="21"/>
          <w:szCs w:val="21"/>
        </w:rPr>
        <w:t>【方法】</w:t>
      </w:r>
    </w:p>
    <w:p w14:paraId="497424F7" w14:textId="185055B1" w:rsidR="009B48EB" w:rsidRPr="00C15A6E" w:rsidRDefault="004E50B5" w:rsidP="005D6750">
      <w:pPr>
        <w:rPr>
          <w:sz w:val="21"/>
          <w:szCs w:val="21"/>
        </w:rPr>
      </w:pPr>
      <w:r w:rsidRPr="00C15A6E">
        <w:rPr>
          <w:rFonts w:hint="eastAsia"/>
          <w:sz w:val="21"/>
          <w:szCs w:val="21"/>
        </w:rPr>
        <w:t xml:space="preserve">　ケアマネージャーより自宅に大量の残薬があると相談を受け、在宅介入による</w:t>
      </w:r>
      <w:r w:rsidR="00733EC4" w:rsidRPr="00C15A6E">
        <w:rPr>
          <w:rFonts w:hint="eastAsia"/>
          <w:sz w:val="21"/>
          <w:szCs w:val="21"/>
        </w:rPr>
        <w:t>服薬支援を開始</w:t>
      </w:r>
      <w:r w:rsidRPr="00C15A6E">
        <w:rPr>
          <w:rFonts w:hint="eastAsia"/>
          <w:sz w:val="21"/>
          <w:szCs w:val="21"/>
        </w:rPr>
        <w:t>した</w:t>
      </w:r>
      <w:r w:rsidR="00733EC4" w:rsidRPr="00C15A6E">
        <w:rPr>
          <w:rFonts w:hint="eastAsia"/>
          <w:sz w:val="21"/>
          <w:szCs w:val="21"/>
        </w:rPr>
        <w:t>。</w:t>
      </w:r>
      <w:r w:rsidR="009B48EB" w:rsidRPr="00C15A6E">
        <w:rPr>
          <w:rFonts w:hint="eastAsia"/>
          <w:sz w:val="21"/>
          <w:szCs w:val="21"/>
        </w:rPr>
        <w:t>介入当初、</w:t>
      </w:r>
      <w:r w:rsidR="009B48EB" w:rsidRPr="00C15A6E">
        <w:rPr>
          <w:rFonts w:hint="eastAsia"/>
          <w:sz w:val="21"/>
          <w:szCs w:val="21"/>
        </w:rPr>
        <w:t>11</w:t>
      </w:r>
      <w:r w:rsidR="009B48EB" w:rsidRPr="00C15A6E">
        <w:rPr>
          <w:rFonts w:hint="eastAsia"/>
          <w:sz w:val="21"/>
          <w:szCs w:val="21"/>
        </w:rPr>
        <w:t>錠の</w:t>
      </w:r>
      <w:r w:rsidR="00CB0BD2">
        <w:rPr>
          <w:rFonts w:hint="eastAsia"/>
          <w:sz w:val="21"/>
          <w:szCs w:val="21"/>
        </w:rPr>
        <w:t>定期</w:t>
      </w:r>
      <w:r w:rsidR="009B48EB" w:rsidRPr="00C15A6E">
        <w:rPr>
          <w:rFonts w:hint="eastAsia"/>
          <w:sz w:val="21"/>
          <w:szCs w:val="21"/>
        </w:rPr>
        <w:t>薬</w:t>
      </w:r>
      <w:r w:rsidR="00CB0BD2">
        <w:rPr>
          <w:rFonts w:hint="eastAsia"/>
          <w:sz w:val="21"/>
          <w:szCs w:val="21"/>
        </w:rPr>
        <w:t>を</w:t>
      </w:r>
      <w:r w:rsidR="009B48EB" w:rsidRPr="00C15A6E">
        <w:rPr>
          <w:rFonts w:hint="eastAsia"/>
          <w:sz w:val="21"/>
          <w:szCs w:val="21"/>
        </w:rPr>
        <w:t>服用中であった。</w:t>
      </w:r>
      <w:r w:rsidR="00733EC4" w:rsidRPr="00C15A6E">
        <w:rPr>
          <w:rFonts w:hint="eastAsia"/>
          <w:sz w:val="21"/>
          <w:szCs w:val="21"/>
        </w:rPr>
        <w:t>処方医</w:t>
      </w:r>
      <w:r w:rsidR="00B95D1D" w:rsidRPr="00C15A6E">
        <w:rPr>
          <w:rFonts w:hint="eastAsia"/>
          <w:sz w:val="21"/>
          <w:szCs w:val="21"/>
        </w:rPr>
        <w:t>および病院内の薬剤師と連携し、処方の見直しと減薬を行った</w:t>
      </w:r>
      <w:r w:rsidR="00883C35" w:rsidRPr="00C15A6E">
        <w:rPr>
          <w:rFonts w:hint="eastAsia"/>
          <w:sz w:val="21"/>
          <w:szCs w:val="21"/>
        </w:rPr>
        <w:t>。</w:t>
      </w:r>
      <w:r w:rsidR="00733EC4" w:rsidRPr="00C15A6E">
        <w:rPr>
          <w:rFonts w:hint="eastAsia"/>
          <w:sz w:val="21"/>
          <w:szCs w:val="21"/>
        </w:rPr>
        <w:t>月・水・土曜はデイケアにて服用</w:t>
      </w:r>
      <w:r w:rsidR="00883C35" w:rsidRPr="00C15A6E">
        <w:rPr>
          <w:rFonts w:hint="eastAsia"/>
          <w:sz w:val="21"/>
          <w:szCs w:val="21"/>
        </w:rPr>
        <w:t>してもらい</w:t>
      </w:r>
      <w:r w:rsidR="00733EC4" w:rsidRPr="00C15A6E">
        <w:rPr>
          <w:rFonts w:hint="eastAsia"/>
          <w:sz w:val="21"/>
          <w:szCs w:val="21"/>
        </w:rPr>
        <w:t>、火・金曜</w:t>
      </w:r>
      <w:r w:rsidR="00883C35" w:rsidRPr="00C15A6E">
        <w:rPr>
          <w:rFonts w:hint="eastAsia"/>
          <w:sz w:val="21"/>
          <w:szCs w:val="21"/>
        </w:rPr>
        <w:t>は訪問ヘルパーへ声かけを依頼した。自宅</w:t>
      </w:r>
      <w:r w:rsidR="008F5726">
        <w:rPr>
          <w:rFonts w:hint="eastAsia"/>
          <w:sz w:val="21"/>
          <w:szCs w:val="21"/>
        </w:rPr>
        <w:t>に</w:t>
      </w:r>
      <w:r w:rsidR="00192A33" w:rsidRPr="00C15A6E">
        <w:rPr>
          <w:rFonts w:hint="eastAsia"/>
          <w:sz w:val="21"/>
          <w:szCs w:val="21"/>
        </w:rPr>
        <w:t>日めくり型のカレン</w:t>
      </w:r>
      <w:r w:rsidR="00760CAB" w:rsidRPr="00C15A6E">
        <w:rPr>
          <w:rFonts w:hint="eastAsia"/>
          <w:sz w:val="21"/>
          <w:szCs w:val="21"/>
        </w:rPr>
        <w:t>ダーを設置し、毎週在宅訪問を行った。</w:t>
      </w:r>
    </w:p>
    <w:p w14:paraId="2B398F8C" w14:textId="77777777" w:rsidR="009B48EB" w:rsidRPr="00C15A6E" w:rsidRDefault="009B48EB" w:rsidP="005D6750">
      <w:pPr>
        <w:rPr>
          <w:sz w:val="21"/>
          <w:szCs w:val="21"/>
        </w:rPr>
      </w:pPr>
    </w:p>
    <w:p w14:paraId="435712D0" w14:textId="77777777" w:rsidR="009B48EB" w:rsidRPr="00C15A6E" w:rsidRDefault="009B48EB" w:rsidP="005D6750">
      <w:pPr>
        <w:rPr>
          <w:sz w:val="21"/>
          <w:szCs w:val="21"/>
        </w:rPr>
      </w:pPr>
      <w:r w:rsidRPr="00C15A6E">
        <w:rPr>
          <w:rFonts w:hint="eastAsia"/>
          <w:sz w:val="21"/>
          <w:szCs w:val="21"/>
        </w:rPr>
        <w:t>【結果】</w:t>
      </w:r>
    </w:p>
    <w:p w14:paraId="37253E8B" w14:textId="03C748C2" w:rsidR="000B3AD3" w:rsidRPr="00C15A6E" w:rsidRDefault="00211F9C" w:rsidP="005D6750">
      <w:pPr>
        <w:rPr>
          <w:sz w:val="21"/>
          <w:szCs w:val="21"/>
        </w:rPr>
      </w:pPr>
      <w:r w:rsidRPr="00C15A6E">
        <w:rPr>
          <w:rFonts w:hint="eastAsia"/>
          <w:sz w:val="21"/>
          <w:szCs w:val="21"/>
        </w:rPr>
        <w:t xml:space="preserve">　</w:t>
      </w:r>
      <w:r w:rsidR="000B3AD3" w:rsidRPr="00C15A6E">
        <w:rPr>
          <w:rFonts w:hint="eastAsia"/>
          <w:sz w:val="21"/>
          <w:szCs w:val="21"/>
        </w:rPr>
        <w:t>錠数と服用回数が減少したことで、薬に対する苦手意識が軽減し、以前より服薬コ</w:t>
      </w:r>
      <w:r w:rsidR="00B95D1D" w:rsidRPr="00C15A6E">
        <w:rPr>
          <w:rFonts w:hint="eastAsia"/>
          <w:sz w:val="21"/>
          <w:szCs w:val="21"/>
        </w:rPr>
        <w:t>ンプライアンスが向上した。</w:t>
      </w:r>
    </w:p>
    <w:p w14:paraId="2ADD322A" w14:textId="77777777" w:rsidR="00192A33" w:rsidRPr="00C15A6E" w:rsidRDefault="00192A33" w:rsidP="005D6750">
      <w:pPr>
        <w:rPr>
          <w:sz w:val="21"/>
          <w:szCs w:val="21"/>
        </w:rPr>
      </w:pPr>
    </w:p>
    <w:p w14:paraId="1593D5B8" w14:textId="33D6EAA2" w:rsidR="009B48EB" w:rsidRPr="00C15A6E" w:rsidRDefault="009B48EB" w:rsidP="005D6750">
      <w:pPr>
        <w:rPr>
          <w:sz w:val="21"/>
          <w:szCs w:val="21"/>
        </w:rPr>
      </w:pPr>
      <w:r w:rsidRPr="00C15A6E">
        <w:rPr>
          <w:rFonts w:hint="eastAsia"/>
          <w:sz w:val="21"/>
          <w:szCs w:val="21"/>
        </w:rPr>
        <w:t>【結論】</w:t>
      </w:r>
    </w:p>
    <w:p w14:paraId="02DA3CAB" w14:textId="120D743C" w:rsidR="000B3AD3" w:rsidRPr="00C15A6E" w:rsidRDefault="00192A33" w:rsidP="005D6750">
      <w:pPr>
        <w:rPr>
          <w:sz w:val="21"/>
          <w:szCs w:val="21"/>
        </w:rPr>
      </w:pPr>
      <w:r w:rsidRPr="00C15A6E">
        <w:rPr>
          <w:rFonts w:hint="eastAsia"/>
          <w:sz w:val="21"/>
          <w:szCs w:val="21"/>
        </w:rPr>
        <w:t xml:space="preserve">　今回、</w:t>
      </w:r>
      <w:r w:rsidR="009B2099" w:rsidRPr="00C15A6E">
        <w:rPr>
          <w:rFonts w:hint="eastAsia"/>
          <w:sz w:val="21"/>
          <w:szCs w:val="21"/>
        </w:rPr>
        <w:t>服薬支援を行う上で</w:t>
      </w:r>
      <w:r w:rsidR="00262BC3" w:rsidRPr="00C15A6E">
        <w:rPr>
          <w:rFonts w:hint="eastAsia"/>
          <w:sz w:val="21"/>
          <w:szCs w:val="21"/>
        </w:rPr>
        <w:t>、「な</w:t>
      </w:r>
      <w:r w:rsidR="000B3AD3" w:rsidRPr="00C15A6E">
        <w:rPr>
          <w:rFonts w:hint="eastAsia"/>
          <w:sz w:val="21"/>
          <w:szCs w:val="21"/>
        </w:rPr>
        <w:t>ぜ薬を飲みたくないのか」「今後どのように過ごしたいのか</w:t>
      </w:r>
      <w:r w:rsidR="009B2099" w:rsidRPr="00C15A6E">
        <w:rPr>
          <w:rFonts w:hint="eastAsia"/>
          <w:sz w:val="21"/>
          <w:szCs w:val="21"/>
        </w:rPr>
        <w:t>」等、</w:t>
      </w:r>
      <w:r w:rsidR="00354D1F" w:rsidRPr="00C15A6E">
        <w:rPr>
          <w:rFonts w:hint="eastAsia"/>
          <w:sz w:val="21"/>
          <w:szCs w:val="21"/>
        </w:rPr>
        <w:t>本人の気落ちを傾聴することの必要性を</w:t>
      </w:r>
      <w:r w:rsidR="00BA35D2" w:rsidRPr="00C15A6E">
        <w:rPr>
          <w:rFonts w:hint="eastAsia"/>
          <w:sz w:val="21"/>
          <w:szCs w:val="21"/>
        </w:rPr>
        <w:t>感じた</w:t>
      </w:r>
      <w:r w:rsidR="009B2099" w:rsidRPr="00C15A6E">
        <w:rPr>
          <w:rFonts w:hint="eastAsia"/>
          <w:sz w:val="21"/>
          <w:szCs w:val="21"/>
        </w:rPr>
        <w:t>。</w:t>
      </w:r>
      <w:r w:rsidR="000B3AD3" w:rsidRPr="00C15A6E">
        <w:rPr>
          <w:rFonts w:hint="eastAsia"/>
          <w:sz w:val="21"/>
          <w:szCs w:val="21"/>
        </w:rPr>
        <w:t>本人や家族の気持ちに寄り添い、他職種と連携し情報を共有することが、コンプライアンス改善に必要である。</w:t>
      </w:r>
    </w:p>
    <w:p w14:paraId="09562392" w14:textId="77777777" w:rsidR="00883C35" w:rsidRPr="00C15A6E" w:rsidRDefault="00883C35" w:rsidP="005D6750">
      <w:pPr>
        <w:rPr>
          <w:sz w:val="21"/>
          <w:szCs w:val="21"/>
        </w:rPr>
      </w:pPr>
    </w:p>
    <w:p w14:paraId="489F5B67" w14:textId="77777777" w:rsidR="00E67BFD" w:rsidRDefault="00E67BFD" w:rsidP="005D6750"/>
    <w:sectPr w:rsidR="00E67BFD" w:rsidSect="00307B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A293" w14:textId="77777777" w:rsidR="000C05EB" w:rsidRDefault="000C05EB" w:rsidP="000C05EB">
      <w:r>
        <w:separator/>
      </w:r>
    </w:p>
  </w:endnote>
  <w:endnote w:type="continuationSeparator" w:id="0">
    <w:p w14:paraId="110B257E" w14:textId="77777777" w:rsidR="000C05EB" w:rsidRDefault="000C05EB" w:rsidP="000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9FB2A" w14:textId="77777777" w:rsidR="000C05EB" w:rsidRDefault="000C05EB" w:rsidP="000C05EB">
      <w:r>
        <w:separator/>
      </w:r>
    </w:p>
  </w:footnote>
  <w:footnote w:type="continuationSeparator" w:id="0">
    <w:p w14:paraId="3B2A176B" w14:textId="77777777" w:rsidR="000C05EB" w:rsidRDefault="000C05EB" w:rsidP="000C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708"/>
    <w:multiLevelType w:val="hybridMultilevel"/>
    <w:tmpl w:val="61CEB046"/>
    <w:lvl w:ilvl="0" w:tplc="94786266">
      <w:start w:val="8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50"/>
    <w:rsid w:val="000B3AD3"/>
    <w:rsid w:val="000C05EB"/>
    <w:rsid w:val="001339AA"/>
    <w:rsid w:val="00192A33"/>
    <w:rsid w:val="00211F9C"/>
    <w:rsid w:val="00262BC3"/>
    <w:rsid w:val="00307B91"/>
    <w:rsid w:val="00354D1F"/>
    <w:rsid w:val="00372317"/>
    <w:rsid w:val="00462A13"/>
    <w:rsid w:val="004E50B5"/>
    <w:rsid w:val="00537F67"/>
    <w:rsid w:val="005D6750"/>
    <w:rsid w:val="006405E6"/>
    <w:rsid w:val="00733EC4"/>
    <w:rsid w:val="00760CAB"/>
    <w:rsid w:val="00883C35"/>
    <w:rsid w:val="008F5726"/>
    <w:rsid w:val="009B2099"/>
    <w:rsid w:val="009B48EB"/>
    <w:rsid w:val="00A01EEC"/>
    <w:rsid w:val="00B95D1D"/>
    <w:rsid w:val="00BA35D2"/>
    <w:rsid w:val="00C15A6E"/>
    <w:rsid w:val="00CB0BD2"/>
    <w:rsid w:val="00CF6742"/>
    <w:rsid w:val="00D01868"/>
    <w:rsid w:val="00E23AF5"/>
    <w:rsid w:val="00E67BFD"/>
    <w:rsid w:val="00EB5FDD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51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5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C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5EB"/>
  </w:style>
  <w:style w:type="paragraph" w:styleId="a6">
    <w:name w:val="footer"/>
    <w:basedOn w:val="a"/>
    <w:link w:val="a7"/>
    <w:uiPriority w:val="99"/>
    <w:unhideWhenUsed/>
    <w:rsid w:val="000C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5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C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5EB"/>
  </w:style>
  <w:style w:type="paragraph" w:styleId="a6">
    <w:name w:val="footer"/>
    <w:basedOn w:val="a"/>
    <w:link w:val="a7"/>
    <w:uiPriority w:val="99"/>
    <w:unhideWhenUsed/>
    <w:rsid w:val="000C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貴広</dc:creator>
  <cp:keywords/>
  <dc:description/>
  <cp:lastModifiedBy>jyouho</cp:lastModifiedBy>
  <cp:revision>12</cp:revision>
  <cp:lastPrinted>2018-10-10T03:21:00Z</cp:lastPrinted>
  <dcterms:created xsi:type="dcterms:W3CDTF">2018-10-08T05:14:00Z</dcterms:created>
  <dcterms:modified xsi:type="dcterms:W3CDTF">2018-10-25T01:12:00Z</dcterms:modified>
</cp:coreProperties>
</file>